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0818FA19"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How</w:t>
      </w:r>
      <w:r w:rsidR="00DB1EC8">
        <w:rPr>
          <w:rFonts w:asciiTheme="minorHAnsi" w:hAnsiTheme="minorHAnsi" w:cstheme="minorHAnsi"/>
          <w:b/>
          <w:sz w:val="36"/>
          <w:szCs w:val="36"/>
        </w:rPr>
        <w:t xml:space="preserve"> Devon Road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DB4CDAC" w:rsidR="00CC1E6B" w:rsidRPr="00ED54CA" w:rsidRDefault="00DB1EC8" w:rsidP="00CC1E6B">
      <w:pPr>
        <w:pStyle w:val="NormalWeb"/>
        <w:ind w:left="195"/>
        <w:rPr>
          <w:rFonts w:asciiTheme="minorHAnsi" w:hAnsiTheme="minorHAnsi" w:cstheme="minorHAnsi"/>
          <w:b/>
          <w:sz w:val="28"/>
          <w:szCs w:val="28"/>
        </w:rPr>
      </w:pPr>
      <w:r>
        <w:rPr>
          <w:rFonts w:asciiTheme="minorHAnsi" w:hAnsiTheme="minorHAnsi" w:cstheme="minorHAnsi"/>
          <w:b/>
          <w:sz w:val="28"/>
          <w:szCs w:val="28"/>
        </w:rPr>
        <w:t>This P</w:t>
      </w:r>
      <w:r w:rsidR="00CC1E6B" w:rsidRPr="00ED54CA">
        <w:rPr>
          <w:rFonts w:asciiTheme="minorHAnsi" w:hAnsiTheme="minorHAnsi" w:cstheme="minorHAnsi"/>
          <w:b/>
          <w:sz w:val="28"/>
          <w:szCs w:val="28"/>
        </w:rPr>
        <w:t>ractice keeps medical records confidential and complies with the General Data Protection Regulation</w:t>
      </w:r>
      <w:r>
        <w:rPr>
          <w:rFonts w:asciiTheme="minorHAnsi" w:hAnsiTheme="minorHAnsi" w:cstheme="minorHAnsi"/>
          <w:b/>
          <w:sz w:val="28"/>
          <w:szCs w:val="28"/>
        </w:rPr>
        <w:t>s</w:t>
      </w:r>
      <w:r w:rsidR="00CC1E6B" w:rsidRPr="00ED54CA">
        <w:rPr>
          <w:rFonts w:asciiTheme="minorHAnsi" w:hAnsiTheme="minorHAnsi" w:cstheme="minorHAnsi"/>
          <w:b/>
          <w:sz w:val="28"/>
          <w:szCs w:val="28"/>
        </w:rPr>
        <w:t>.</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5BB6E0A5"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w:t>
      </w:r>
      <w:r w:rsidR="00DB1EC8">
        <w:rPr>
          <w:rFonts w:asciiTheme="minorHAnsi" w:hAnsiTheme="minorHAnsi" w:cstheme="minorHAnsi"/>
          <w:b/>
        </w:rPr>
        <w:t xml:space="preserve"> your information so that this P</w:t>
      </w:r>
      <w:r w:rsidRPr="00ED54CA">
        <w:rPr>
          <w:rFonts w:asciiTheme="minorHAnsi" w:hAnsiTheme="minorHAnsi" w:cstheme="minorHAnsi"/>
          <w:b/>
        </w:rPr>
        <w:t xml:space="preserve">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xml:space="preserve">. </w:t>
      </w:r>
      <w:r w:rsidR="00DB1EC8">
        <w:rPr>
          <w:rFonts w:asciiTheme="minorHAnsi" w:hAnsiTheme="minorHAnsi" w:cstheme="minorHAnsi"/>
          <w:b/>
        </w:rPr>
        <w:t xml:space="preserve"> </w:t>
      </w:r>
      <w:r>
        <w:rPr>
          <w:rFonts w:asciiTheme="minorHAnsi" w:hAnsiTheme="minorHAnsi" w:cstheme="minorHAnsi"/>
          <w:b/>
        </w:rPr>
        <w:t>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3F49280D"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w:t>
      </w:r>
      <w:r w:rsidR="000559C9">
        <w:rPr>
          <w:rFonts w:asciiTheme="minorHAnsi" w:hAnsiTheme="minorHAnsi" w:cstheme="minorHAnsi"/>
        </w:rPr>
        <w:t xml:space="preserve"> </w:t>
      </w:r>
      <w:r w:rsidRPr="009F1626">
        <w:rPr>
          <w:rFonts w:asciiTheme="minorHAnsi" w:hAnsiTheme="minorHAnsi" w:cstheme="minorHAnsi"/>
        </w:rPr>
        <w:t>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D3B9A9A"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000559C9">
        <w:rPr>
          <w:rFonts w:asciiTheme="minorHAnsi" w:hAnsiTheme="minorHAnsi" w:cstheme="minorHAnsi"/>
          <w:color w:val="FF0000"/>
        </w:rPr>
        <w:t xml:space="preserve">this document will be updated with a link </w:t>
      </w:r>
      <w:r>
        <w:rPr>
          <w:rFonts w:asciiTheme="minorHAnsi" w:hAnsiTheme="minorHAnsi" w:cstheme="minorHAnsi"/>
          <w:color w:val="FF0000"/>
        </w:rPr>
        <w:t>to information about local shared records arrangements</w:t>
      </w:r>
      <w:r w:rsidR="000559C9">
        <w:rPr>
          <w:rFonts w:asciiTheme="minorHAnsi" w:hAnsiTheme="minorHAnsi" w:cstheme="minorHAnsi"/>
          <w:color w:val="FF0000"/>
        </w:rPr>
        <w:t xml:space="preserve"> once we have this information.</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0287589B"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w:t>
      </w:r>
      <w:r w:rsidR="00DB1EC8">
        <w:rPr>
          <w:rFonts w:asciiTheme="minorHAnsi" w:hAnsiTheme="minorHAnsi" w:cstheme="minorHAnsi"/>
        </w:rPr>
        <w:t xml:space="preserve"> </w:t>
      </w:r>
      <w:r w:rsidRPr="009F1626">
        <w:rPr>
          <w:rFonts w:asciiTheme="minorHAnsi" w:hAnsiTheme="minorHAnsi" w:cstheme="minorHAnsi"/>
        </w:rPr>
        <w:t xml:space="preserve">For example, it is important that staff who are treating you in an emergency know if you have </w:t>
      </w:r>
      <w:r>
        <w:rPr>
          <w:rFonts w:asciiTheme="minorHAnsi" w:hAnsiTheme="minorHAnsi" w:cstheme="minorHAnsi"/>
        </w:rPr>
        <w:t xml:space="preserve">any allergic reactions. </w:t>
      </w:r>
      <w:r w:rsidR="00DB1EC8">
        <w:rPr>
          <w:rFonts w:asciiTheme="minorHAnsi" w:hAnsiTheme="minorHAnsi" w:cstheme="minorHAnsi"/>
        </w:rPr>
        <w:t xml:space="preserve"> </w:t>
      </w:r>
      <w:r>
        <w:rPr>
          <w:rFonts w:asciiTheme="minorHAnsi" w:hAnsiTheme="minorHAnsi" w:cstheme="minorHAnsi"/>
        </w:rPr>
        <w:t>This will</w:t>
      </w:r>
      <w:r w:rsidRPr="009F1626">
        <w:rPr>
          <w:rFonts w:asciiTheme="minorHAnsi" w:hAnsiTheme="minorHAnsi" w:cstheme="minorHAnsi"/>
        </w:rPr>
        <w:t xml:space="preserve"> involve the use of your Summary Care Record</w:t>
      </w:r>
      <w:r w:rsidR="000559C9">
        <w:rPr>
          <w:rFonts w:asciiTheme="minorHAnsi" w:hAnsiTheme="minorHAnsi" w:cstheme="minorHAnsi"/>
        </w:rPr>
        <w:t>.</w:t>
      </w:r>
      <w:r w:rsidRPr="006B16A4">
        <w:rPr>
          <w:rFonts w:asciiTheme="minorHAnsi" w:hAnsiTheme="minorHAnsi" w:cstheme="minorHAnsi"/>
          <w:color w:val="FF0000"/>
        </w:rPr>
        <w:t xml:space="preserve"> </w:t>
      </w:r>
      <w:r w:rsidR="00DB1EC8">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w:t>
      </w:r>
      <w:r w:rsidR="00DB1EC8">
        <w:rPr>
          <w:rStyle w:val="Hyperlink"/>
          <w:rFonts w:asciiTheme="minorHAnsi" w:hAnsiTheme="minorHAnsi" w:cstheme="minorHAnsi"/>
          <w:color w:val="auto"/>
          <w:u w:val="none"/>
        </w:rPr>
        <w:t>P</w:t>
      </w:r>
      <w:r>
        <w:rPr>
          <w:rStyle w:val="Hyperlink"/>
          <w:rFonts w:asciiTheme="minorHAnsi" w:hAnsiTheme="minorHAnsi" w:cstheme="minorHAnsi"/>
          <w:color w:val="auto"/>
          <w:u w:val="none"/>
        </w:rPr>
        <w:t xml:space="preserve">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BC21B46" w:rsidR="00CC1E6B" w:rsidRPr="006929ED" w:rsidRDefault="00CC1E6B" w:rsidP="008D0D8F">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00DB1EC8">
        <w:rPr>
          <w:rFonts w:asciiTheme="minorHAnsi" w:hAnsiTheme="minorHAnsi" w:cstheme="minorHAnsi"/>
        </w:rPr>
        <w:t xml:space="preserve"> </w:t>
      </w:r>
      <w:r w:rsidR="008D0D8F">
        <w:rPr>
          <w:rFonts w:asciiTheme="minorHAnsi" w:hAnsiTheme="minorHAnsi" w:cstheme="minorHAnsi"/>
        </w:rPr>
        <w:t xml:space="preserve">Please visit </w:t>
      </w:r>
      <w:hyperlink r:id="rId10" w:history="1">
        <w:r w:rsidR="008D0D8F" w:rsidRPr="00EC4DBA">
          <w:rPr>
            <w:rStyle w:val="Hyperlink"/>
            <w:rFonts w:asciiTheme="minorHAnsi" w:hAnsiTheme="minorHAnsi" w:cstheme="minorHAnsi"/>
          </w:rPr>
          <w:t>https://www.nhs.uk/your-nhs-data-matters</w:t>
        </w:r>
      </w:hyperlink>
      <w:r w:rsidR="008D0D8F">
        <w:rPr>
          <w:rFonts w:asciiTheme="minorHAnsi" w:hAnsiTheme="minorHAnsi" w:cstheme="minorHAnsi"/>
        </w:rPr>
        <w:t xml:space="preserve"> for more information on opting out or if you wish to opt out.  </w:t>
      </w:r>
      <w:r>
        <w:rPr>
          <w:rFonts w:asciiTheme="minorHAnsi" w:hAnsiTheme="minorHAnsi" w:cstheme="minorHAnsi"/>
        </w:rPr>
        <w:t xml:space="preserve">You also have the right to have any mistakes or errors corrected. </w:t>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9222"/>
        <w:gridCol w:w="63"/>
      </w:tblGrid>
      <w:tr w:rsidR="00440ECD" w14:paraId="5B0D20C9" w14:textId="77777777" w:rsidTr="00DB1EC8">
        <w:trPr>
          <w:gridBefore w:val="1"/>
          <w:gridAfter w:val="1"/>
          <w:wBefore w:w="45" w:type="dxa"/>
          <w:wAfter w:w="63" w:type="dxa"/>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41FC12A7" w14:textId="77777777" w:rsidR="00DB1EC8" w:rsidRDefault="00440ECD" w:rsidP="00DB1EC8">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DB1EC8">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609D3421" w14:textId="77777777" w:rsidR="00440ECD" w:rsidRPr="008D0D8F" w:rsidRDefault="00440ECD" w:rsidP="000559C9">
            <w:pPr>
              <w:pStyle w:val="NormalWeb"/>
              <w:numPr>
                <w:ilvl w:val="0"/>
                <w:numId w:val="3"/>
              </w:numPr>
              <w:spacing w:before="0" w:beforeAutospacing="0" w:after="0" w:afterAutospacing="0"/>
              <w:ind w:left="870"/>
              <w:rPr>
                <w:rStyle w:val="Hyperlink"/>
                <w:rFonts w:asciiTheme="minorHAnsi" w:hAnsiTheme="minorHAnsi" w:cstheme="minorHAnsi"/>
                <w:color w:val="auto"/>
              </w:rPr>
            </w:pPr>
            <w:r w:rsidRPr="00DB1EC8">
              <w:rPr>
                <w:rFonts w:asciiTheme="minorHAnsi" w:hAnsiTheme="minorHAnsi" w:cstheme="minorHAnsi"/>
              </w:rPr>
              <w:t xml:space="preserve">More information can be found at: </w:t>
            </w:r>
            <w:r w:rsidR="00DB1EC8" w:rsidRPr="00DB1EC8">
              <w:rPr>
                <w:rFonts w:asciiTheme="minorHAnsi" w:hAnsiTheme="minorHAnsi" w:cstheme="minorHAnsi"/>
              </w:rPr>
              <w:t xml:space="preserve"> </w:t>
            </w:r>
            <w:hyperlink r:id="rId11" w:history="1">
              <w:r w:rsidR="00DB1EC8" w:rsidRPr="00DB1EC8">
                <w:rPr>
                  <w:rStyle w:val="Hyperlink"/>
                  <w:rFonts w:asciiTheme="minorHAnsi" w:hAnsiTheme="minorHAnsi" w:cstheme="minorHAnsi"/>
                </w:rPr>
                <w:t>https://digital.nhs.uk/</w:t>
              </w:r>
            </w:hyperlink>
            <w:r w:rsidR="00DB1EC8" w:rsidRPr="00DB1EC8">
              <w:rPr>
                <w:rFonts w:asciiTheme="minorHAnsi" w:hAnsiTheme="minorHAnsi" w:cstheme="minorHAnsi"/>
              </w:rPr>
              <w:t xml:space="preserve"> </w:t>
            </w:r>
            <w:r w:rsidRPr="00DB1EC8">
              <w:rPr>
                <w:rFonts w:asciiTheme="minorHAnsi" w:hAnsiTheme="minorHAnsi" w:cstheme="minorHAnsi"/>
              </w:rPr>
              <w:t xml:space="preserve">or </w:t>
            </w:r>
            <w:r w:rsidRPr="00DB1EC8">
              <w:rPr>
                <w:rStyle w:val="Hyperlink"/>
                <w:rFonts w:asciiTheme="minorHAnsi" w:hAnsiTheme="minorHAnsi" w:cstheme="minorHAnsi"/>
                <w:color w:val="auto"/>
                <w:u w:val="none"/>
              </w:rPr>
              <w:t>the phone number for general enquires at</w:t>
            </w:r>
            <w:r w:rsidR="00DB1EC8" w:rsidRPr="00DB1EC8">
              <w:rPr>
                <w:rStyle w:val="Hyperlink"/>
                <w:rFonts w:asciiTheme="minorHAnsi" w:hAnsiTheme="minorHAnsi" w:cstheme="minorHAnsi"/>
                <w:color w:val="auto"/>
                <w:u w:val="none"/>
              </w:rPr>
              <w:t xml:space="preserve"> NHS Digital 0300 303 5678</w:t>
            </w:r>
          </w:p>
          <w:p w14:paraId="34B69209" w14:textId="390D79BB" w:rsidR="008D0D8F" w:rsidRDefault="008D0D8F" w:rsidP="008D0D8F">
            <w:pPr>
              <w:pStyle w:val="NormalWeb"/>
              <w:spacing w:before="0" w:beforeAutospacing="0" w:after="0" w:afterAutospacing="0"/>
              <w:ind w:left="870"/>
              <w:rPr>
                <w:rFonts w:asciiTheme="minorHAnsi" w:hAnsiTheme="minorHAnsi" w:cstheme="minorHAnsi"/>
                <w:u w:val="single"/>
              </w:rPr>
            </w:pPr>
          </w:p>
        </w:tc>
      </w:tr>
      <w:tr w:rsidR="00440ECD" w14:paraId="04DF1927" w14:textId="77777777" w:rsidTr="00DB1EC8">
        <w:trPr>
          <w:trHeight w:val="4831"/>
        </w:trPr>
        <w:tc>
          <w:tcPr>
            <w:tcW w:w="9330" w:type="dxa"/>
            <w:gridSpan w:val="3"/>
          </w:tcPr>
          <w:p w14:paraId="3828A967" w14:textId="77777777" w:rsidR="000559C9" w:rsidRDefault="000559C9" w:rsidP="004F7429">
            <w:pPr>
              <w:pStyle w:val="NormalWeb"/>
              <w:spacing w:before="0" w:beforeAutospacing="0" w:after="0" w:afterAutospacing="0"/>
              <w:ind w:left="195"/>
              <w:rPr>
                <w:rStyle w:val="Hyperlink"/>
                <w:rFonts w:asciiTheme="minorHAnsi" w:hAnsiTheme="minorHAnsi" w:cstheme="minorHAnsi"/>
                <w:b/>
                <w:color w:val="auto"/>
                <w:sz w:val="28"/>
                <w:szCs w:val="28"/>
              </w:rPr>
            </w:pPr>
          </w:p>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5C6130C4"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w:t>
            </w:r>
            <w:r w:rsidR="00DB1EC8">
              <w:rPr>
                <w:rStyle w:val="Hyperlink"/>
                <w:rFonts w:asciiTheme="minorHAnsi" w:hAnsiTheme="minorHAnsi" w:cstheme="minorHAnsi"/>
                <w:color w:val="auto"/>
                <w:u w:val="none"/>
              </w:rPr>
              <w:t>P</w:t>
            </w:r>
            <w:r>
              <w:rPr>
                <w:rStyle w:val="Hyperlink"/>
                <w:rFonts w:asciiTheme="minorHAnsi" w:hAnsiTheme="minorHAnsi" w:cstheme="minorHAnsi"/>
                <w:color w:val="auto"/>
                <w:u w:val="none"/>
              </w:rPr>
              <w:t>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0AF7ADA9"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FDF65A2"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584AA8DA" w14:textId="77777777" w:rsidR="000559C9" w:rsidRDefault="000559C9"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DB1EC8" w:rsidRPr="006E5EB2" w14:paraId="06175765" w14:textId="77777777" w:rsidTr="004F7429">
        <w:tc>
          <w:tcPr>
            <w:tcW w:w="2405" w:type="dxa"/>
          </w:tcPr>
          <w:p w14:paraId="07618B94" w14:textId="77777777" w:rsidR="00DB1EC8" w:rsidRPr="006E5EB2" w:rsidRDefault="00DB1EC8"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DB1EC8" w:rsidRPr="006E5EB2" w:rsidRDefault="00DB1EC8" w:rsidP="004F7429">
            <w:pPr>
              <w:rPr>
                <w:rFonts w:cstheme="minorHAnsi"/>
                <w:b/>
                <w:color w:val="000000"/>
                <w:lang w:eastAsia="en-GB"/>
              </w:rPr>
            </w:pPr>
          </w:p>
        </w:tc>
        <w:tc>
          <w:tcPr>
            <w:tcW w:w="6611" w:type="dxa"/>
          </w:tcPr>
          <w:p w14:paraId="0806C099" w14:textId="4BE57405" w:rsidR="00DB1EC8" w:rsidRPr="00C82C16" w:rsidRDefault="00DB1EC8" w:rsidP="004F7429">
            <w:pPr>
              <w:rPr>
                <w:rFonts w:cstheme="minorHAnsi"/>
                <w:lang w:eastAsia="en-GB"/>
              </w:rPr>
            </w:pPr>
            <w:r w:rsidRPr="00C82C16">
              <w:rPr>
                <w:rFonts w:cstheme="minorHAnsi"/>
                <w:lang w:eastAsia="en-GB"/>
              </w:rPr>
              <w:t xml:space="preserve">Devon Road Surgery, 32 Devon Road, South </w:t>
            </w:r>
            <w:proofErr w:type="spellStart"/>
            <w:r w:rsidRPr="00C82C16">
              <w:rPr>
                <w:rFonts w:cstheme="minorHAnsi"/>
                <w:lang w:eastAsia="en-GB"/>
              </w:rPr>
              <w:t>Darenth</w:t>
            </w:r>
            <w:proofErr w:type="spellEnd"/>
            <w:r w:rsidRPr="00C82C16">
              <w:rPr>
                <w:rFonts w:cstheme="minorHAnsi"/>
                <w:lang w:eastAsia="en-GB"/>
              </w:rPr>
              <w:t xml:space="preserve">, Dartford DA4 9AB.  Part of Dartford, Swanley and Gravesham Clinical Commissioning Group </w:t>
            </w:r>
          </w:p>
        </w:tc>
      </w:tr>
      <w:tr w:rsidR="00DB1EC8" w:rsidRPr="006E5EB2" w14:paraId="3BCB0E58" w14:textId="77777777" w:rsidTr="004F7429">
        <w:tc>
          <w:tcPr>
            <w:tcW w:w="2405" w:type="dxa"/>
          </w:tcPr>
          <w:p w14:paraId="48807ECE" w14:textId="77777777" w:rsidR="00DB1EC8" w:rsidRPr="006E5EB2" w:rsidRDefault="00DB1EC8"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DB1EC8" w:rsidRPr="006E5EB2" w:rsidRDefault="00DB1EC8" w:rsidP="004F7429">
            <w:pPr>
              <w:rPr>
                <w:rFonts w:cstheme="minorHAnsi"/>
              </w:rPr>
            </w:pPr>
          </w:p>
        </w:tc>
        <w:tc>
          <w:tcPr>
            <w:tcW w:w="6611" w:type="dxa"/>
          </w:tcPr>
          <w:p w14:paraId="569B965A" w14:textId="77777777" w:rsidR="00C82C16" w:rsidRPr="006C66D3" w:rsidRDefault="00C82C16" w:rsidP="00C82C16">
            <w:pPr>
              <w:spacing w:after="60"/>
              <w:rPr>
                <w:rFonts w:cstheme="minorHAnsi"/>
                <w:b/>
                <w:bCs/>
              </w:rPr>
            </w:pPr>
            <w:r w:rsidRPr="006C66D3">
              <w:rPr>
                <w:rFonts w:cstheme="minorHAnsi"/>
                <w:b/>
                <w:bCs/>
              </w:rPr>
              <w:t>Helen Foreman</w:t>
            </w:r>
          </w:p>
          <w:p w14:paraId="29E3D2BD" w14:textId="77777777" w:rsidR="00C82C16" w:rsidRPr="006C66D3" w:rsidRDefault="00C82C16" w:rsidP="00C82C16">
            <w:pPr>
              <w:spacing w:after="60"/>
              <w:rPr>
                <w:rFonts w:cstheme="minorHAnsi"/>
              </w:rPr>
            </w:pPr>
            <w:r w:rsidRPr="006C66D3">
              <w:rPr>
                <w:rFonts w:cstheme="minorHAnsi"/>
              </w:rPr>
              <w:t xml:space="preserve">NHS Medway Clinical Commissioning Group, </w:t>
            </w:r>
          </w:p>
          <w:p w14:paraId="2418608C" w14:textId="77777777" w:rsidR="00C82C16" w:rsidRPr="006C66D3" w:rsidRDefault="00C82C16" w:rsidP="00C82C16">
            <w:pPr>
              <w:spacing w:after="60"/>
              <w:rPr>
                <w:rFonts w:cstheme="minorHAnsi"/>
              </w:rPr>
            </w:pPr>
            <w:r w:rsidRPr="006C66D3">
              <w:rPr>
                <w:rFonts w:cstheme="minorHAnsi"/>
              </w:rPr>
              <w:t>Unit A, Compass Centre North, Pembroke Road,</w:t>
            </w:r>
          </w:p>
          <w:p w14:paraId="563CA410" w14:textId="77777777" w:rsidR="00C82C16" w:rsidRPr="006C66D3" w:rsidRDefault="00C82C16" w:rsidP="00C82C16">
            <w:pPr>
              <w:spacing w:after="60"/>
              <w:rPr>
                <w:rFonts w:cstheme="minorHAnsi"/>
              </w:rPr>
            </w:pPr>
            <w:r w:rsidRPr="006C66D3">
              <w:rPr>
                <w:rFonts w:cstheme="minorHAnsi"/>
              </w:rPr>
              <w:t>Chatham Maritime, Kent, ME4 4YG</w:t>
            </w:r>
          </w:p>
          <w:p w14:paraId="6F6EE568" w14:textId="77777777" w:rsidR="00C82C16" w:rsidRPr="006C66D3" w:rsidRDefault="00C82C16" w:rsidP="00C82C16">
            <w:pPr>
              <w:spacing w:after="60"/>
              <w:rPr>
                <w:rFonts w:cstheme="minorHAnsi"/>
              </w:rPr>
            </w:pPr>
            <w:r w:rsidRPr="006C66D3">
              <w:rPr>
                <w:rFonts w:cstheme="minorHAnsi"/>
              </w:rPr>
              <w:t>Tel: 03000 425100</w:t>
            </w:r>
          </w:p>
          <w:p w14:paraId="425E6EBD" w14:textId="69E40E28" w:rsidR="008D0D8F" w:rsidRPr="00C82C16" w:rsidRDefault="00C82C16" w:rsidP="00C82C16">
            <w:pPr>
              <w:spacing w:after="60"/>
              <w:rPr>
                <w:rFonts w:cstheme="minorHAnsi"/>
                <w:color w:val="1F497D"/>
              </w:rPr>
            </w:pPr>
            <w:r w:rsidRPr="006C66D3">
              <w:rPr>
                <w:rFonts w:cstheme="minorHAnsi"/>
                <w:i/>
                <w:iCs/>
              </w:rPr>
              <w:t> </w:t>
            </w:r>
            <w:r w:rsidRPr="006C66D3">
              <w:rPr>
                <w:rFonts w:cstheme="minorHAnsi"/>
              </w:rPr>
              <w:t>Email:</w:t>
            </w:r>
            <w:r w:rsidRPr="006C66D3">
              <w:rPr>
                <w:rFonts w:cstheme="minorHAnsi"/>
                <w:color w:val="1F497D"/>
              </w:rPr>
              <w:t xml:space="preserve"> </w:t>
            </w:r>
            <w:hyperlink r:id="rId12" w:history="1">
              <w:r w:rsidRPr="006C66D3">
                <w:rPr>
                  <w:rStyle w:val="Hyperlink"/>
                  <w:rFonts w:cstheme="minorHAnsi"/>
                </w:rPr>
                <w:t>mccg.northkentgpdataprotection@nhs.net</w:t>
              </w:r>
            </w:hyperlink>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26637D33" w14:textId="5FC396E5" w:rsidR="00440ECD" w:rsidRPr="00C82C16" w:rsidRDefault="00440ECD" w:rsidP="004F7429">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4FAECC8" w14:textId="77777777" w:rsidR="00440ECD" w:rsidRDefault="00440ECD" w:rsidP="004F7429">
            <w:pPr>
              <w:rPr>
                <w:rFonts w:cstheme="minorHAnsi"/>
                <w:color w:val="000000"/>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p w14:paraId="395AAAD2" w14:textId="77777777" w:rsidR="000559C9" w:rsidRDefault="000559C9" w:rsidP="004F7429">
            <w:pPr>
              <w:rPr>
                <w:rFonts w:cstheme="minorHAnsi"/>
                <w:color w:val="000000"/>
              </w:rPr>
            </w:pPr>
          </w:p>
          <w:p w14:paraId="6657FEEC" w14:textId="77777777" w:rsidR="000559C9" w:rsidRDefault="000559C9" w:rsidP="004F7429">
            <w:pPr>
              <w:rPr>
                <w:rFonts w:cstheme="minorHAnsi"/>
                <w:color w:val="000000"/>
              </w:rPr>
            </w:pPr>
          </w:p>
          <w:p w14:paraId="5A40A4A5" w14:textId="77777777" w:rsidR="000559C9" w:rsidRPr="006E5EB2" w:rsidRDefault="000559C9" w:rsidP="004F7429">
            <w:pPr>
              <w:rPr>
                <w:rFonts w:cstheme="minorHAnsi"/>
              </w:rPr>
            </w:pP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45FBC9AE" w14:textId="20FF886C" w:rsidR="00440ECD" w:rsidRDefault="00440ECD" w:rsidP="004F7429">
            <w:pPr>
              <w:pStyle w:val="ListParagraph"/>
              <w:numPr>
                <w:ilvl w:val="0"/>
                <w:numId w:val="7"/>
              </w:numPr>
              <w:rPr>
                <w:rFonts w:cstheme="minorHAnsi"/>
                <w:color w:val="000000"/>
                <w:lang w:eastAsia="en-GB"/>
              </w:rPr>
            </w:pPr>
            <w:r w:rsidRPr="004147E2">
              <w:rPr>
                <w:rFonts w:cstheme="minorHAnsi"/>
                <w:color w:val="000000"/>
                <w:lang w:eastAsia="en-GB"/>
              </w:rPr>
              <w:t>or other organisations involved in the provision of dire</w:t>
            </w:r>
            <w:r w:rsidR="000559C9">
              <w:rPr>
                <w:rFonts w:cstheme="minorHAnsi"/>
                <w:color w:val="000000"/>
                <w:lang w:eastAsia="en-GB"/>
              </w:rPr>
              <w:t>ct care to individual patients</w:t>
            </w:r>
          </w:p>
          <w:p w14:paraId="06214911" w14:textId="77777777" w:rsidR="000559C9" w:rsidRDefault="000559C9" w:rsidP="000559C9">
            <w:pPr>
              <w:pStyle w:val="ListParagraph"/>
              <w:rPr>
                <w:rFonts w:cstheme="minorHAnsi"/>
                <w:color w:val="000000"/>
                <w:lang w:eastAsia="en-GB"/>
              </w:rPr>
            </w:pPr>
          </w:p>
          <w:p w14:paraId="58DB8C42" w14:textId="77777777" w:rsidR="00440ECD" w:rsidRDefault="00440ECD" w:rsidP="000559C9">
            <w:pPr>
              <w:pStyle w:val="ListParagraph"/>
              <w:rPr>
                <w:rFonts w:cstheme="minorHAnsi"/>
              </w:rPr>
            </w:pPr>
          </w:p>
          <w:p w14:paraId="57D8CBB4" w14:textId="77777777" w:rsidR="000559C9" w:rsidRPr="006E5EB2" w:rsidRDefault="000559C9" w:rsidP="000559C9">
            <w:pPr>
              <w:pStyle w:val="ListParagraph"/>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6237A1DB"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sidR="000559C9">
              <w:rPr>
                <w:rFonts w:cstheme="minorHAnsi"/>
                <w:color w:val="000000"/>
                <w:lang w:eastAsia="en-GB"/>
              </w:rPr>
              <w:t xml:space="preserve"> – please speak to the P</w:t>
            </w:r>
            <w:r>
              <w:rPr>
                <w:rFonts w:cstheme="minorHAnsi"/>
                <w:color w:val="000000"/>
                <w:lang w:eastAsia="en-GB"/>
              </w:rPr>
              <w:t>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473671A7"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0559C9">
              <w:rPr>
                <w:rFonts w:cstheme="minorHAnsi"/>
              </w:rPr>
              <w:t xml:space="preserve">– Kent Safeguarding Children Board </w:t>
            </w:r>
            <w:hyperlink r:id="rId13" w:history="1">
              <w:r w:rsidR="000559C9" w:rsidRPr="003C0127">
                <w:rPr>
                  <w:rStyle w:val="Hyperlink"/>
                  <w:rFonts w:cstheme="minorHAnsi"/>
                </w:rPr>
                <w:t>www.kscb.org.uk</w:t>
              </w:r>
            </w:hyperlink>
            <w:r w:rsidR="000559C9">
              <w:rPr>
                <w:rFonts w:cstheme="minorHAnsi"/>
              </w:rPr>
              <w:t xml:space="preserve"> </w:t>
            </w:r>
          </w:p>
          <w:p w14:paraId="02F4F2E4" w14:textId="77777777" w:rsidR="000559C9" w:rsidRPr="000559C9" w:rsidRDefault="000559C9" w:rsidP="000559C9">
            <w:pPr>
              <w:pStyle w:val="ListParagraph"/>
              <w:rPr>
                <w:rFonts w:cstheme="minorHAnsi"/>
              </w:rPr>
            </w:pPr>
          </w:p>
          <w:p w14:paraId="0EB2F886" w14:textId="77777777" w:rsidR="000559C9" w:rsidRDefault="000559C9" w:rsidP="000559C9">
            <w:pPr>
              <w:pStyle w:val="ListParagraph"/>
              <w:rPr>
                <w:rFonts w:cstheme="minorHAnsi"/>
              </w:rPr>
            </w:pPr>
          </w:p>
          <w:p w14:paraId="79A0A8B9" w14:textId="77777777" w:rsidR="000559C9" w:rsidRPr="004147E2" w:rsidRDefault="000559C9" w:rsidP="000559C9">
            <w:pPr>
              <w:pStyle w:val="ListParagraph"/>
              <w:rPr>
                <w:rFonts w:cstheme="minorHAnsi"/>
              </w:rPr>
            </w:pP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5A42CDA5"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0559C9">
              <w:rPr>
                <w:rFonts w:cstheme="minorHAnsi"/>
                <w:color w:val="000000"/>
                <w:lang w:eastAsia="en-GB"/>
              </w:rPr>
              <w:t xml:space="preserve"> Please</w:t>
            </w:r>
            <w:r>
              <w:rPr>
                <w:rFonts w:cstheme="minorHAnsi"/>
                <w:color w:val="000000"/>
                <w:lang w:eastAsia="en-GB"/>
              </w:rPr>
              <w:t xml:space="preserve"> speak to a member of staff or look at our ‘subject access request’ policy on the </w:t>
            </w:r>
            <w:r w:rsidR="00DB1EC8">
              <w:rPr>
                <w:rFonts w:cstheme="minorHAnsi"/>
                <w:color w:val="000000"/>
                <w:lang w:eastAsia="en-GB"/>
              </w:rPr>
              <w:t>P</w:t>
            </w:r>
            <w:r>
              <w:rPr>
                <w:rFonts w:cstheme="minorHAnsi"/>
                <w:color w:val="000000"/>
                <w:lang w:eastAsia="en-GB"/>
              </w:rPr>
              <w:t xml:space="preserve">ractice website – </w:t>
            </w:r>
            <w:r w:rsidR="000559C9">
              <w:rPr>
                <w:rFonts w:cstheme="minorHAnsi"/>
                <w:color w:val="000000"/>
                <w:lang w:eastAsia="en-GB"/>
              </w:rPr>
              <w:t>http://</w:t>
            </w:r>
            <w:hyperlink r:id="rId14" w:history="1">
              <w:r w:rsidR="00DB1EC8" w:rsidRPr="00092126">
                <w:rPr>
                  <w:rStyle w:val="Hyperlink"/>
                  <w:rFonts w:cstheme="minorHAnsi"/>
                  <w:lang w:eastAsia="en-GB"/>
                </w:rPr>
                <w:t>www.devonroadsurgery.co.uk</w:t>
              </w:r>
            </w:hyperlink>
            <w:r w:rsidR="000559C9">
              <w:rPr>
                <w:rStyle w:val="Hyperlink"/>
                <w:rFonts w:cstheme="minorHAnsi"/>
                <w:lang w:eastAsia="en-GB"/>
              </w:rPr>
              <w:t xml:space="preserve">/confidentiality </w:t>
            </w:r>
            <w:r w:rsidR="00DB1EC8">
              <w:rPr>
                <w:rFonts w:cstheme="minorHAnsi"/>
                <w:color w:val="000000"/>
                <w:lang w:eastAsia="en-GB"/>
              </w:rPr>
              <w:t xml:space="preserve">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2F7B33BF" w14:textId="19842742" w:rsidR="00440ECD" w:rsidRDefault="00440ECD" w:rsidP="004F7429">
            <w:pPr>
              <w:rPr>
                <w:rStyle w:val="Hyperlink"/>
                <w:rFonts w:cstheme="minorHAnsi"/>
                <w:color w:val="auto"/>
                <w:u w:val="none"/>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r w:rsidR="000559C9">
              <w:rPr>
                <w:rStyle w:val="Hyperlink"/>
                <w:rFonts w:cstheme="minorHAnsi"/>
                <w:lang w:eastAsia="en-GB"/>
              </w:rPr>
              <w:t xml:space="preserve"> </w:t>
            </w:r>
            <w:r w:rsidR="000559C9">
              <w:rPr>
                <w:rStyle w:val="Hyperlink"/>
                <w:rFonts w:cstheme="minorHAnsi"/>
                <w:color w:val="auto"/>
                <w:u w:val="none"/>
                <w:lang w:eastAsia="en-GB"/>
              </w:rPr>
              <w:t>or speak to the P</w:t>
            </w:r>
            <w:r>
              <w:rPr>
                <w:rStyle w:val="Hyperlink"/>
                <w:rFonts w:cstheme="minorHAnsi"/>
                <w:color w:val="auto"/>
                <w:u w:val="none"/>
                <w:lang w:eastAsia="en-GB"/>
              </w:rPr>
              <w:t>ractice.</w:t>
            </w:r>
          </w:p>
          <w:p w14:paraId="238C0EBF" w14:textId="77777777" w:rsidR="000559C9" w:rsidRPr="000559C9" w:rsidRDefault="000559C9" w:rsidP="004F7429">
            <w:pPr>
              <w:rPr>
                <w:rFonts w:cstheme="minorHAnsi"/>
                <w:color w:val="0563C1" w:themeColor="hyperlink"/>
                <w:u w:val="single"/>
                <w:lang w:eastAsia="en-GB"/>
              </w:rPr>
            </w:pPr>
          </w:p>
          <w:p w14:paraId="2201CA91" w14:textId="77777777" w:rsidR="00440ECD" w:rsidRDefault="00440ECD" w:rsidP="004F7429">
            <w:pPr>
              <w:rPr>
                <w:rFonts w:cstheme="minorHAnsi"/>
              </w:rPr>
            </w:pPr>
          </w:p>
          <w:p w14:paraId="247CEDCC" w14:textId="77777777" w:rsidR="000559C9" w:rsidRPr="006E5EB2" w:rsidRDefault="000559C9"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39C4F3BE" w14:textId="77777777" w:rsidR="000559C9" w:rsidRDefault="000559C9" w:rsidP="004F7429">
            <w:pPr>
              <w:rPr>
                <w:rStyle w:val="Strong"/>
              </w:rPr>
            </w:pPr>
          </w:p>
          <w:p w14:paraId="406777CA" w14:textId="77777777" w:rsidR="00440ECD" w:rsidRPr="00B34F6C" w:rsidRDefault="00440ECD" w:rsidP="004F7429">
            <w:pPr>
              <w:rPr>
                <w:rFonts w:cstheme="minorHAnsi"/>
                <w:lang w:eastAsia="en-GB"/>
              </w:rPr>
            </w:pPr>
            <w:bookmarkStart w:id="0" w:name="_GoBack"/>
            <w:bookmarkEnd w:id="0"/>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DE2DA93" w14:textId="77777777" w:rsidR="00440ECD"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2BC84090" w14:textId="77777777" w:rsidR="000559C9" w:rsidRDefault="000559C9" w:rsidP="004F7429">
            <w:pPr>
              <w:rPr>
                <w:rFonts w:cstheme="minorHAnsi"/>
                <w:color w:val="000000"/>
                <w:lang w:eastAsia="en-GB"/>
              </w:rPr>
            </w:pPr>
          </w:p>
          <w:p w14:paraId="02E8442C" w14:textId="77777777" w:rsidR="000559C9" w:rsidRDefault="000559C9" w:rsidP="004F7429">
            <w:pPr>
              <w:rPr>
                <w:rFonts w:cstheme="minorHAnsi"/>
                <w:color w:val="000000"/>
                <w:lang w:eastAsia="en-GB"/>
              </w:rPr>
            </w:pPr>
          </w:p>
          <w:p w14:paraId="7B50C0BA" w14:textId="77777777" w:rsidR="000559C9" w:rsidRPr="006E5EB2" w:rsidRDefault="000559C9" w:rsidP="004F7429">
            <w:pPr>
              <w:rPr>
                <w:rFonts w:cstheme="minorHAnsi"/>
                <w:color w:val="000000"/>
                <w:lang w:eastAsia="en-GB"/>
              </w:rPr>
            </w:pP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DB1EC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559C9"/>
    <w:rsid w:val="002D03EE"/>
    <w:rsid w:val="003D26BB"/>
    <w:rsid w:val="00440ECD"/>
    <w:rsid w:val="0044335B"/>
    <w:rsid w:val="008D0D8F"/>
    <w:rsid w:val="00B750C7"/>
    <w:rsid w:val="00C82C16"/>
    <w:rsid w:val="00CC1E6B"/>
    <w:rsid w:val="00DB1EC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c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cg.northkentgpdataprotection@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hyperlink" Target="https://www.nhs.uk/your-nhs-data-matters"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www.devonroad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schemas.microsoft.com/office/2006/documentManagement/types"/>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cp:lastPrinted>2018-05-10T14:21:00Z</cp:lastPrinted>
  <dcterms:created xsi:type="dcterms:W3CDTF">2019-12-12T12:15:00Z</dcterms:created>
  <dcterms:modified xsi:type="dcterms:W3CDTF">2019-12-12T12:15:00Z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